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9CF44D1" w14:textId="15DB6449" w:rsidR="00957F01" w:rsidRPr="00957F01" w:rsidRDefault="001A72C9" w:rsidP="00957F0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DC7AA8">
        <w:rPr>
          <w:rFonts w:ascii="Arial" w:eastAsia="Arial" w:hAnsi="Arial" w:cs="Arial"/>
          <w:sz w:val="22"/>
          <w:szCs w:val="22"/>
        </w:rPr>
        <w:t>15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</w:t>
      </w:r>
      <w:r w:rsidR="00BF1251"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35A0FCC0" w14:textId="1CA31080" w:rsidR="00957F01" w:rsidRPr="00957F01" w:rsidRDefault="00957F01" w:rsidP="00957F01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r w:rsidRPr="00957F01">
        <w:rPr>
          <w:rFonts w:ascii="Arial" w:eastAsia="Arial" w:hAnsi="Arial" w:cs="Arial"/>
          <w:b/>
          <w:color w:val="000000"/>
          <w:sz w:val="28"/>
          <w:szCs w:val="22"/>
        </w:rPr>
        <w:t xml:space="preserve">DACHSER rozdal </w:t>
      </w:r>
      <w:proofErr w:type="spellStart"/>
      <w:r w:rsidRPr="00957F01">
        <w:rPr>
          <w:rFonts w:ascii="Arial" w:eastAsia="Arial" w:hAnsi="Arial" w:cs="Arial"/>
          <w:b/>
          <w:color w:val="000000"/>
          <w:sz w:val="28"/>
          <w:szCs w:val="22"/>
        </w:rPr>
        <w:t>deťom</w:t>
      </w:r>
      <w:proofErr w:type="spellEnd"/>
      <w:r w:rsidRPr="00957F01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957F01">
        <w:rPr>
          <w:rFonts w:ascii="Arial" w:eastAsia="Arial" w:hAnsi="Arial" w:cs="Arial"/>
          <w:b/>
          <w:color w:val="000000"/>
          <w:sz w:val="28"/>
          <w:szCs w:val="22"/>
        </w:rPr>
        <w:t>mikulášsku</w:t>
      </w:r>
      <w:proofErr w:type="spellEnd"/>
      <w:r w:rsidRPr="00957F01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957F01">
        <w:rPr>
          <w:rFonts w:ascii="Arial" w:eastAsia="Arial" w:hAnsi="Arial" w:cs="Arial"/>
          <w:b/>
          <w:color w:val="000000"/>
          <w:sz w:val="28"/>
          <w:szCs w:val="22"/>
        </w:rPr>
        <w:t>nádielku</w:t>
      </w:r>
      <w:proofErr w:type="spellEnd"/>
    </w:p>
    <w:p w14:paraId="0112C957" w14:textId="48C2BDE3" w:rsidR="00957F01" w:rsidRDefault="00957F0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71FB788B" w14:textId="3A406BDC" w:rsidR="00957F01" w:rsidRPr="00DC7AA8" w:rsidRDefault="00957F0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DACHSER Slovakia obdaroval na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sviatok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svätého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Mikuláša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viac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ako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120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detí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z Centra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deti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a mládež v Malackách a 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zo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školy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nevidiacich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a slabozrakých na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Svrčej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6 v 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Bratislave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Dobrovoľnícka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aktivita,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ktorá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uskutočnila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po prvýkrát,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vyčarila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úsmevy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na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tvárach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tých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najmenších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 xml:space="preserve"> a </w:t>
      </w:r>
      <w:proofErr w:type="spellStart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najzraniteľnejších</w:t>
      </w:r>
      <w:proofErr w:type="spellEnd"/>
      <w:r w:rsidRPr="00957F01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14:paraId="67EAB4E2" w14:textId="77777777" w:rsidR="00DC7AA8" w:rsidRDefault="00DC7AA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68E5B97" w14:textId="76E8D8D9" w:rsidR="00DC7AA8" w:rsidRPr="00957F01" w:rsidRDefault="00957F0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  <w:r w:rsidRPr="00957F01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„S oboma inštitúciami spolupracujeme už druhý rok. Aktuálne máme v škole Svrčia rozbehnutý projekt čítania deťom, na ktorom sa zúčastňujú naši zamestnanci, no v súčasnosti sa kvôli </w:t>
      </w:r>
      <w:proofErr w:type="spellStart"/>
      <w:r w:rsidRPr="00957F01">
        <w:rPr>
          <w:rFonts w:ascii="Arial" w:eastAsia="Arial" w:hAnsi="Arial" w:cs="Arial"/>
          <w:i/>
          <w:iCs/>
          <w:color w:val="333333"/>
          <w:sz w:val="24"/>
          <w:lang w:val="sk-SK"/>
        </w:rPr>
        <w:t>pandemickým</w:t>
      </w:r>
      <w:proofErr w:type="spellEnd"/>
      <w:r w:rsidRPr="00957F01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opatreniam bude realizovať formou online. Aj v Malackách v Centre pre deti a rodiny pomáhame, kde sa dá. V lete sme centru pomohli postaviť záhradný altánok, a taktiež sme darovali počítače, aby deti nemali problémy s online vyučovaním v období lockdownu,"</w:t>
      </w:r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 vysvetľuje Lenka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Balcová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>, ktorá je zodpovedná za marketing a PR v spoločnosti DACHSER Slovakia</w:t>
      </w:r>
      <w:r w:rsidRPr="00957F01">
        <w:rPr>
          <w:rFonts w:ascii="Arial" w:eastAsia="Arial" w:hAnsi="Arial" w:cs="Arial"/>
          <w:i/>
          <w:iCs/>
          <w:color w:val="333333"/>
          <w:sz w:val="24"/>
          <w:lang w:val="sk-SK"/>
        </w:rPr>
        <w:t>. „Vďaka tomu, že sme s nimi v pravidelnom kontakte, vieme, čo je aktuálne potrebné, a mikulášsky dar bol naším aj ich prianím. Keďže je to naozaj obľúbený detský sviatok, radi sme na ňom participovali."</w:t>
      </w:r>
    </w:p>
    <w:p w14:paraId="5DD405E0" w14:textId="77777777" w:rsidR="00957F01" w:rsidRPr="00DC7AA8" w:rsidRDefault="00957F0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F87F373" w14:textId="71302BBD" w:rsidR="00454631" w:rsidRPr="00957F01" w:rsidRDefault="00957F0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Obdarovaných bolo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vyše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120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detí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– 40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detí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z Centra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deti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a rodiny v Malackách a 80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zo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školy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Svrčia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Všetky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dostali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bohatú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mikulášsku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nádielku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. Balíčky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boli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odovzdané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zástupcom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inštitúcií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vopred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, aby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deti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dostali 6.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decembra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Mikuláša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600ADBE8" w14:textId="77777777" w:rsidR="00957F01" w:rsidRDefault="00957F0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B94AC5F" w14:textId="61488752" w:rsidR="00DC7AA8" w:rsidRPr="00DC7AA8" w:rsidRDefault="00957F01" w:rsidP="00DC7AA8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r w:rsidRPr="00957F01">
        <w:rPr>
          <w:rFonts w:ascii="Arial" w:eastAsia="Arial" w:hAnsi="Arial" w:cs="Arial"/>
          <w:b/>
          <w:color w:val="333333"/>
          <w:szCs w:val="22"/>
          <w:lang w:val="sk-SK"/>
        </w:rPr>
        <w:t>Spolupracujeme s miestnymi komunitami</w:t>
      </w:r>
    </w:p>
    <w:p w14:paraId="4D937A23" w14:textId="77777777" w:rsidR="00454631" w:rsidRP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F0D8D31" w14:textId="38EE3679" w:rsidR="00DC7AA8" w:rsidRPr="00957F01" w:rsidRDefault="00957F0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Spojenú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internátnu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školu v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Bratislave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tvoria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internátna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špeciálna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materská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škola, základná škola,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špeciálna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základná škola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žiakov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so zrakovým postihnutím a Centrum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špeciálno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-pedagogického poradenstva.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Poslaním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Spojenej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internátnej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školy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lastRenderedPageBreak/>
        <w:t>pre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žiakov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so zrakovým postihnutím na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Svrčej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vzdelávať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a 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vychovávať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žiakov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so zrakovým 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znevýhodnením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s 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víziou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modernej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vzdelávacej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inštitúcie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ktorú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vyhľadávajú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rodičia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>, s 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cieľom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zabezpečiť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kvalitné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vzdelanie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zrakovo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 xml:space="preserve"> postihnuté </w:t>
      </w:r>
      <w:proofErr w:type="spellStart"/>
      <w:r w:rsidRPr="00957F01">
        <w:rPr>
          <w:rFonts w:ascii="Arial" w:eastAsia="Arial" w:hAnsi="Arial" w:cs="Arial"/>
          <w:color w:val="333333"/>
          <w:sz w:val="24"/>
          <w:lang w:val="sk-SK"/>
        </w:rPr>
        <w:t>deti</w:t>
      </w:r>
      <w:proofErr w:type="spellEnd"/>
      <w:r w:rsidRPr="00957F01">
        <w:rPr>
          <w:rFonts w:ascii="Arial" w:eastAsia="Arial" w:hAnsi="Arial" w:cs="Arial"/>
          <w:color w:val="333333"/>
          <w:sz w:val="24"/>
          <w:lang w:val="sk-SK"/>
        </w:rPr>
        <w:t>. </w:t>
      </w:r>
    </w:p>
    <w:p w14:paraId="25AC9274" w14:textId="77777777" w:rsidR="00957F01" w:rsidRDefault="00957F0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</w:p>
    <w:p w14:paraId="584CB26D" w14:textId="0091BCE8" w:rsidR="00DC7AA8" w:rsidRPr="00957F01" w:rsidRDefault="00957F0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57F01">
        <w:rPr>
          <w:rFonts w:ascii="Arial" w:eastAsia="Arial" w:hAnsi="Arial" w:cs="Arial"/>
          <w:color w:val="333333"/>
          <w:sz w:val="24"/>
          <w:lang w:val="sk-SK"/>
        </w:rPr>
        <w:t>Centrum pre deti a rodiny Malacky vykonáva opatrenia sociálnoprávnej ochrany detí a sociálnej kurately pobytovou formou a ambulantnou a terénnou formou. V rámci pobytovej formy vykonávaných opatrení dočasne nahrádza domov 38 deťom. Štyri rodinné domy, v ktorých deti a mladí dospelí bývajú, sú rozptýlené po meste Malacky.  </w:t>
      </w:r>
    </w:p>
    <w:p w14:paraId="7208CBF5" w14:textId="77777777" w:rsidR="00957F01" w:rsidRPr="00DC7AA8" w:rsidRDefault="00957F0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lastRenderedPageBreak/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D54F" w14:textId="77777777" w:rsidR="009A7733" w:rsidRDefault="009A7733" w:rsidP="00454631">
      <w:pPr>
        <w:spacing w:after="0" w:line="240" w:lineRule="auto"/>
      </w:pPr>
      <w:r>
        <w:separator/>
      </w:r>
    </w:p>
  </w:endnote>
  <w:endnote w:type="continuationSeparator" w:id="0">
    <w:p w14:paraId="7E59CDE9" w14:textId="77777777" w:rsidR="009A7733" w:rsidRDefault="009A7733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2A1A" w14:textId="77777777" w:rsidR="009A7733" w:rsidRDefault="009A7733" w:rsidP="00454631">
      <w:pPr>
        <w:spacing w:after="0" w:line="240" w:lineRule="auto"/>
      </w:pPr>
      <w:r>
        <w:separator/>
      </w:r>
    </w:p>
  </w:footnote>
  <w:footnote w:type="continuationSeparator" w:id="0">
    <w:p w14:paraId="4E4BC0D1" w14:textId="77777777" w:rsidR="009A7733" w:rsidRDefault="009A7733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358EB"/>
    <w:rsid w:val="00086D68"/>
    <w:rsid w:val="001029AB"/>
    <w:rsid w:val="00167F18"/>
    <w:rsid w:val="00191498"/>
    <w:rsid w:val="001A72C9"/>
    <w:rsid w:val="002837E2"/>
    <w:rsid w:val="002915DD"/>
    <w:rsid w:val="0029313D"/>
    <w:rsid w:val="00295DCA"/>
    <w:rsid w:val="002D31DE"/>
    <w:rsid w:val="002D76B6"/>
    <w:rsid w:val="002F6EE0"/>
    <w:rsid w:val="0035020E"/>
    <w:rsid w:val="003A044F"/>
    <w:rsid w:val="00402647"/>
    <w:rsid w:val="00413974"/>
    <w:rsid w:val="00417612"/>
    <w:rsid w:val="00451836"/>
    <w:rsid w:val="00454631"/>
    <w:rsid w:val="00470014"/>
    <w:rsid w:val="004A067A"/>
    <w:rsid w:val="004A28B1"/>
    <w:rsid w:val="0056039D"/>
    <w:rsid w:val="005B0AF2"/>
    <w:rsid w:val="005C3BBE"/>
    <w:rsid w:val="005C506D"/>
    <w:rsid w:val="005F051D"/>
    <w:rsid w:val="00635FEA"/>
    <w:rsid w:val="00636A2D"/>
    <w:rsid w:val="006B7F63"/>
    <w:rsid w:val="00752E42"/>
    <w:rsid w:val="00766EB9"/>
    <w:rsid w:val="0078242D"/>
    <w:rsid w:val="007F4CE5"/>
    <w:rsid w:val="00934827"/>
    <w:rsid w:val="00957F01"/>
    <w:rsid w:val="009A7733"/>
    <w:rsid w:val="009D3E88"/>
    <w:rsid w:val="009D7091"/>
    <w:rsid w:val="009E177B"/>
    <w:rsid w:val="00A72378"/>
    <w:rsid w:val="00A96DC8"/>
    <w:rsid w:val="00AD43C7"/>
    <w:rsid w:val="00B14983"/>
    <w:rsid w:val="00B9467F"/>
    <w:rsid w:val="00BE35A1"/>
    <w:rsid w:val="00BF1251"/>
    <w:rsid w:val="00C1498B"/>
    <w:rsid w:val="00C339F8"/>
    <w:rsid w:val="00C37594"/>
    <w:rsid w:val="00C900DF"/>
    <w:rsid w:val="00CC20AE"/>
    <w:rsid w:val="00CD5A5B"/>
    <w:rsid w:val="00D150B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3889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2021-12-15T13:47:00Z</dcterms:created>
  <dcterms:modified xsi:type="dcterms:W3CDTF">2021-12-15T13:47:00Z</dcterms:modified>
</cp:coreProperties>
</file>